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8" w:rsidRDefault="00BF5278" w:rsidP="00BF5278"/>
    <w:p w:rsidR="00BF5278" w:rsidRDefault="00BF5278" w:rsidP="00BF5278"/>
    <w:p w:rsidR="00BF5278" w:rsidRPr="00864525" w:rsidRDefault="00BF5278" w:rsidP="00BF5278">
      <w:pPr>
        <w:rPr>
          <w:b/>
          <w:sz w:val="36"/>
        </w:rPr>
      </w:pPr>
      <w:r w:rsidRPr="00864525">
        <w:rPr>
          <w:b/>
        </w:rPr>
        <w:t xml:space="preserve">Lycée Evariste Galois                                               </w:t>
      </w:r>
      <w:r w:rsidRPr="00864525">
        <w:rPr>
          <w:b/>
          <w:sz w:val="36"/>
        </w:rPr>
        <w:t>CLASSE DE PREMIERE</w:t>
      </w:r>
    </w:p>
    <w:p w:rsidR="00BF5278" w:rsidRPr="00864525" w:rsidRDefault="00BF5278" w:rsidP="00BF5278">
      <w:pPr>
        <w:rPr>
          <w:b/>
        </w:rPr>
      </w:pPr>
      <w:r w:rsidRPr="00864525">
        <w:rPr>
          <w:b/>
        </w:rPr>
        <w:t>87 avenue de Tobrouk 78500 Sartrouville</w:t>
      </w:r>
      <w:r w:rsidRPr="00864525">
        <w:rPr>
          <w:b/>
        </w:rPr>
        <w:tab/>
      </w:r>
    </w:p>
    <w:p w:rsidR="00BF5278" w:rsidRDefault="00BF5278" w:rsidP="00BF5278"/>
    <w:p w:rsidR="00BF5278" w:rsidRDefault="00BF5278" w:rsidP="00BF5278">
      <w:pPr>
        <w:pStyle w:val="Titre1"/>
        <w:rPr>
          <w:sz w:val="28"/>
        </w:rPr>
      </w:pPr>
      <w:r>
        <w:rPr>
          <w:sz w:val="28"/>
        </w:rPr>
        <w:t xml:space="preserve">Liste des livres prêtés par le lycée pour l’année </w:t>
      </w:r>
      <w:r w:rsidRPr="00355DF5">
        <w:rPr>
          <w:sz w:val="28"/>
        </w:rPr>
        <w:t>scolaire 201</w:t>
      </w:r>
      <w:r w:rsidR="00A916C2" w:rsidRPr="00355DF5">
        <w:rPr>
          <w:sz w:val="28"/>
        </w:rPr>
        <w:t>7</w:t>
      </w:r>
      <w:r w:rsidRPr="00355DF5">
        <w:rPr>
          <w:sz w:val="28"/>
        </w:rPr>
        <w:t>-201</w:t>
      </w:r>
      <w:r w:rsidR="00A916C2" w:rsidRPr="00355DF5">
        <w:rPr>
          <w:sz w:val="28"/>
        </w:rPr>
        <w:t>8</w:t>
      </w:r>
      <w:r>
        <w:rPr>
          <w:sz w:val="28"/>
        </w:rPr>
        <w:t> :</w:t>
      </w:r>
    </w:p>
    <w:p w:rsidR="00BF5278" w:rsidRDefault="00BF5278" w:rsidP="00BF5278">
      <w:pPr>
        <w:rPr>
          <w:b/>
        </w:rPr>
      </w:pPr>
    </w:p>
    <w:p w:rsidR="00BF5278" w:rsidRDefault="00BF5278" w:rsidP="00BF52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220"/>
        <w:gridCol w:w="1582"/>
      </w:tblGrid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pPr>
              <w:pStyle w:val="Titre4"/>
              <w:rPr>
                <w:b w:val="0"/>
                <w:szCs w:val="24"/>
              </w:rPr>
            </w:pPr>
            <w:r w:rsidRPr="00864525">
              <w:rPr>
                <w:b w:val="0"/>
                <w:szCs w:val="24"/>
              </w:rPr>
              <w:t>DISCIPLINES</w:t>
            </w:r>
          </w:p>
        </w:tc>
        <w:tc>
          <w:tcPr>
            <w:tcW w:w="5220" w:type="dxa"/>
          </w:tcPr>
          <w:p w:rsidR="00BF5278" w:rsidRPr="00864525" w:rsidRDefault="00BF5278" w:rsidP="007132DC">
            <w:pPr>
              <w:pStyle w:val="Titre4"/>
              <w:rPr>
                <w:b w:val="0"/>
                <w:caps/>
                <w:szCs w:val="24"/>
              </w:rPr>
            </w:pPr>
            <w:r w:rsidRPr="00864525">
              <w:rPr>
                <w:b w:val="0"/>
                <w:caps/>
                <w:szCs w:val="24"/>
              </w:rPr>
              <w:t>Titres / auteurS</w:t>
            </w:r>
          </w:p>
        </w:tc>
        <w:tc>
          <w:tcPr>
            <w:tcW w:w="1582" w:type="dxa"/>
          </w:tcPr>
          <w:p w:rsidR="00BF5278" w:rsidRPr="00864525" w:rsidRDefault="00BF5278" w:rsidP="007132DC">
            <w:pPr>
              <w:pStyle w:val="Titre4"/>
              <w:rPr>
                <w:b w:val="0"/>
                <w:caps/>
                <w:szCs w:val="24"/>
              </w:rPr>
            </w:pPr>
            <w:r w:rsidRPr="00864525">
              <w:rPr>
                <w:b w:val="0"/>
                <w:caps/>
                <w:szCs w:val="24"/>
              </w:rPr>
              <w:t>EditeurS</w:t>
            </w:r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r w:rsidRPr="00864525">
              <w:t>Théâtre</w:t>
            </w:r>
          </w:p>
        </w:tc>
        <w:tc>
          <w:tcPr>
            <w:tcW w:w="5220" w:type="dxa"/>
          </w:tcPr>
          <w:p w:rsidR="00BF5278" w:rsidRPr="00864525" w:rsidRDefault="00BF5278" w:rsidP="007132DC">
            <w:pPr>
              <w:pStyle w:val="Titre5"/>
              <w:rPr>
                <w:b w:val="0"/>
                <w:sz w:val="24"/>
                <w:szCs w:val="24"/>
              </w:rPr>
            </w:pPr>
            <w:r w:rsidRPr="00864525">
              <w:rPr>
                <w:b w:val="0"/>
                <w:sz w:val="24"/>
                <w:szCs w:val="24"/>
              </w:rPr>
              <w:t xml:space="preserve">Histoire du théâtre dessinée / A. </w:t>
            </w:r>
            <w:proofErr w:type="spellStart"/>
            <w:r w:rsidRPr="00864525">
              <w:rPr>
                <w:b w:val="0"/>
                <w:sz w:val="24"/>
                <w:szCs w:val="24"/>
              </w:rPr>
              <w:t>Degaine</w:t>
            </w:r>
            <w:proofErr w:type="spellEnd"/>
          </w:p>
        </w:tc>
        <w:tc>
          <w:tcPr>
            <w:tcW w:w="1582" w:type="dxa"/>
          </w:tcPr>
          <w:p w:rsidR="00BF5278" w:rsidRPr="00864525" w:rsidRDefault="00BF5278" w:rsidP="007132DC">
            <w:proofErr w:type="spellStart"/>
            <w:r w:rsidRPr="00864525">
              <w:t>Nizet</w:t>
            </w:r>
            <w:proofErr w:type="spellEnd"/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pPr>
              <w:pStyle w:val="Titre5"/>
              <w:rPr>
                <w:b w:val="0"/>
                <w:sz w:val="24"/>
                <w:szCs w:val="24"/>
              </w:rPr>
            </w:pPr>
            <w:r w:rsidRPr="00864525">
              <w:rPr>
                <w:b w:val="0"/>
                <w:sz w:val="24"/>
                <w:szCs w:val="24"/>
              </w:rPr>
              <w:t>Latin</w:t>
            </w:r>
          </w:p>
        </w:tc>
        <w:tc>
          <w:tcPr>
            <w:tcW w:w="5220" w:type="dxa"/>
          </w:tcPr>
          <w:p w:rsidR="00BF5278" w:rsidRPr="00864525" w:rsidRDefault="00BF5278" w:rsidP="007132DC">
            <w:r w:rsidRPr="00864525">
              <w:t>Niveau 1</w:t>
            </w:r>
            <w:r w:rsidRPr="00864525">
              <w:rPr>
                <w:vertAlign w:val="superscript"/>
              </w:rPr>
              <w:t xml:space="preserve">ère. </w:t>
            </w:r>
            <w:r w:rsidRPr="00864525">
              <w:t xml:space="preserve">Le </w:t>
            </w:r>
            <w:proofErr w:type="spellStart"/>
            <w:r w:rsidRPr="00864525">
              <w:t>Floch</w:t>
            </w:r>
            <w:proofErr w:type="spellEnd"/>
            <w:r w:rsidRPr="00864525">
              <w:t>.     édition 2008</w:t>
            </w:r>
          </w:p>
        </w:tc>
        <w:tc>
          <w:tcPr>
            <w:tcW w:w="1582" w:type="dxa"/>
          </w:tcPr>
          <w:p w:rsidR="00BF5278" w:rsidRPr="00864525" w:rsidRDefault="00BF5278" w:rsidP="007132DC">
            <w:r w:rsidRPr="00864525">
              <w:t>Hatier</w:t>
            </w:r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r w:rsidRPr="00864525">
              <w:t>Grec</w:t>
            </w:r>
          </w:p>
        </w:tc>
        <w:tc>
          <w:tcPr>
            <w:tcW w:w="5220" w:type="dxa"/>
          </w:tcPr>
          <w:p w:rsidR="00BF5278" w:rsidRPr="00864525" w:rsidRDefault="00BF5278" w:rsidP="007132DC">
            <w:r w:rsidRPr="00864525">
              <w:t>Niveau 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. D. </w:t>
            </w:r>
            <w:proofErr w:type="spellStart"/>
            <w:r w:rsidRPr="00864525">
              <w:t>Jouanna</w:t>
            </w:r>
            <w:proofErr w:type="spellEnd"/>
            <w:r w:rsidRPr="00864525">
              <w:t>. édition 2008</w:t>
            </w:r>
          </w:p>
        </w:tc>
        <w:tc>
          <w:tcPr>
            <w:tcW w:w="1582" w:type="dxa"/>
          </w:tcPr>
          <w:p w:rsidR="00BF5278" w:rsidRPr="00864525" w:rsidRDefault="00BF5278" w:rsidP="007132DC">
            <w:r w:rsidRPr="00864525">
              <w:t>Hatier</w:t>
            </w:r>
          </w:p>
        </w:tc>
      </w:tr>
      <w:tr w:rsidR="00BF5278" w:rsidRPr="00864525" w:rsidTr="007132DC">
        <w:tc>
          <w:tcPr>
            <w:tcW w:w="2410" w:type="dxa"/>
          </w:tcPr>
          <w:p w:rsidR="00BF5278" w:rsidRPr="007132DC" w:rsidRDefault="00BF5278" w:rsidP="007132DC">
            <w:r w:rsidRPr="007132DC">
              <w:t>Français</w:t>
            </w:r>
          </w:p>
        </w:tc>
        <w:tc>
          <w:tcPr>
            <w:tcW w:w="5220" w:type="dxa"/>
          </w:tcPr>
          <w:p w:rsidR="00BF5278" w:rsidRPr="007132DC" w:rsidRDefault="00BF5278" w:rsidP="007132DC">
            <w:r w:rsidRPr="007132DC">
              <w:t>1</w:t>
            </w:r>
            <w:r w:rsidRPr="007132DC">
              <w:rPr>
                <w:vertAlign w:val="superscript"/>
              </w:rPr>
              <w:t>ère</w:t>
            </w:r>
            <w:r w:rsidRPr="007132DC">
              <w:t xml:space="preserve"> toutes séries : L’Ecume des Lettres, </w:t>
            </w:r>
            <w:proofErr w:type="spellStart"/>
            <w:r w:rsidRPr="007132DC">
              <w:t>prog</w:t>
            </w:r>
            <w:proofErr w:type="spellEnd"/>
            <w:r w:rsidRPr="007132DC">
              <w:t>. 2010</w:t>
            </w:r>
          </w:p>
        </w:tc>
        <w:tc>
          <w:tcPr>
            <w:tcW w:w="1582" w:type="dxa"/>
          </w:tcPr>
          <w:p w:rsidR="00BF5278" w:rsidRPr="007132DC" w:rsidRDefault="00BF5278" w:rsidP="007132DC">
            <w:r w:rsidRPr="007132DC">
              <w:t>Hachette</w:t>
            </w:r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r w:rsidRPr="00864525">
              <w:t>Mathématiques</w:t>
            </w:r>
          </w:p>
        </w:tc>
        <w:tc>
          <w:tcPr>
            <w:tcW w:w="5220" w:type="dxa"/>
          </w:tcPr>
          <w:p w:rsidR="00BF5278" w:rsidRPr="00864525" w:rsidRDefault="00BF5278" w:rsidP="007132DC"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ES, L : coll. Hyperbole</w:t>
            </w:r>
          </w:p>
          <w:p w:rsidR="00BF5278" w:rsidRPr="00864525" w:rsidRDefault="00BF5278" w:rsidP="007132DC"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S    </w:t>
            </w:r>
            <w:r w:rsidR="00561595">
              <w:t xml:space="preserve">    </w:t>
            </w:r>
            <w:r w:rsidRPr="00864525">
              <w:t>: coll. Hyperbole</w:t>
            </w:r>
          </w:p>
          <w:p w:rsidR="00BF5278" w:rsidRPr="00864525" w:rsidRDefault="00BF5278" w:rsidP="007132DC"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STMG : Mathématiques  coll.</w:t>
            </w:r>
            <w:r w:rsidR="007132DC">
              <w:t xml:space="preserve"> </w:t>
            </w:r>
            <w:r w:rsidRPr="00864525">
              <w:t xml:space="preserve">Intervalle  </w:t>
            </w:r>
            <w:proofErr w:type="spellStart"/>
            <w:r w:rsidRPr="00864525">
              <w:t>progr</w:t>
            </w:r>
            <w:proofErr w:type="spellEnd"/>
            <w:r w:rsidRPr="00864525">
              <w:t>.2012</w:t>
            </w:r>
          </w:p>
        </w:tc>
        <w:tc>
          <w:tcPr>
            <w:tcW w:w="1582" w:type="dxa"/>
          </w:tcPr>
          <w:p w:rsidR="00BF5278" w:rsidRPr="00864525" w:rsidRDefault="00BF5278" w:rsidP="007132DC">
            <w:pPr>
              <w:rPr>
                <w:lang w:val="en-GB"/>
              </w:rPr>
            </w:pPr>
            <w:r w:rsidRPr="00864525">
              <w:rPr>
                <w:lang w:val="en-GB"/>
              </w:rPr>
              <w:t>Nathan</w:t>
            </w:r>
          </w:p>
          <w:p w:rsidR="00BF5278" w:rsidRPr="00864525" w:rsidRDefault="00BF5278" w:rsidP="007132DC">
            <w:pPr>
              <w:rPr>
                <w:lang w:val="en-GB"/>
              </w:rPr>
            </w:pPr>
            <w:r w:rsidRPr="00864525">
              <w:rPr>
                <w:lang w:val="en-GB"/>
              </w:rPr>
              <w:t>Nathan</w:t>
            </w:r>
          </w:p>
          <w:p w:rsidR="00BF5278" w:rsidRPr="00864525" w:rsidRDefault="00BF5278" w:rsidP="007132DC">
            <w:pPr>
              <w:rPr>
                <w:lang w:val="en-GB"/>
              </w:rPr>
            </w:pPr>
            <w:r w:rsidRPr="00864525">
              <w:rPr>
                <w:lang w:val="en-GB"/>
              </w:rPr>
              <w:t>Nathan technique</w:t>
            </w:r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r w:rsidRPr="00864525">
              <w:t>Histoire géographie</w:t>
            </w:r>
          </w:p>
        </w:tc>
        <w:tc>
          <w:tcPr>
            <w:tcW w:w="5220" w:type="dxa"/>
          </w:tcPr>
          <w:p w:rsidR="00BF5278" w:rsidRPr="00864525" w:rsidRDefault="00BF5278" w:rsidP="007132DC"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L, ES, S : Histoire : programme 201l</w:t>
            </w:r>
          </w:p>
          <w:p w:rsidR="00BF5278" w:rsidRPr="00864525" w:rsidRDefault="00BF5278" w:rsidP="007132DC">
            <w:pPr>
              <w:rPr>
                <w:b/>
              </w:rPr>
            </w:pPr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L, ES, S : Géographie – Rémy </w:t>
            </w:r>
            <w:proofErr w:type="spellStart"/>
            <w:r w:rsidRPr="00864525">
              <w:t>Knafou</w:t>
            </w:r>
            <w:proofErr w:type="spellEnd"/>
          </w:p>
          <w:p w:rsidR="00BF5278" w:rsidRPr="00864525" w:rsidRDefault="00BF5278" w:rsidP="003938AF"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STMG   :   Histoire Géographie </w:t>
            </w:r>
            <w:proofErr w:type="spellStart"/>
            <w:r w:rsidRPr="00864525">
              <w:t>progr</w:t>
            </w:r>
            <w:proofErr w:type="spellEnd"/>
            <w:r w:rsidRPr="00864525">
              <w:t>.2012</w:t>
            </w:r>
          </w:p>
        </w:tc>
        <w:tc>
          <w:tcPr>
            <w:tcW w:w="1582" w:type="dxa"/>
          </w:tcPr>
          <w:p w:rsidR="0092469E" w:rsidRPr="00864525" w:rsidRDefault="0092469E" w:rsidP="007132DC">
            <w:r w:rsidRPr="00864525">
              <w:t>Nathan</w:t>
            </w:r>
          </w:p>
          <w:p w:rsidR="00BF5278" w:rsidRPr="00864525" w:rsidRDefault="00BF5278" w:rsidP="007132DC">
            <w:r w:rsidRPr="00864525">
              <w:t>Belin</w:t>
            </w:r>
          </w:p>
          <w:p w:rsidR="00BF5278" w:rsidRPr="00864525" w:rsidRDefault="00BF5278" w:rsidP="007132DC">
            <w:r w:rsidRPr="00864525">
              <w:t>Magnard</w:t>
            </w:r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pPr>
              <w:pStyle w:val="Titre5"/>
              <w:rPr>
                <w:b w:val="0"/>
                <w:sz w:val="24"/>
                <w:szCs w:val="24"/>
              </w:rPr>
            </w:pPr>
            <w:r w:rsidRPr="00864525">
              <w:rPr>
                <w:b w:val="0"/>
                <w:sz w:val="24"/>
                <w:szCs w:val="24"/>
              </w:rPr>
              <w:t>S.V.T.</w:t>
            </w:r>
          </w:p>
        </w:tc>
        <w:tc>
          <w:tcPr>
            <w:tcW w:w="5220" w:type="dxa"/>
          </w:tcPr>
          <w:p w:rsidR="00BF5278" w:rsidRPr="00864525" w:rsidRDefault="00BF5278" w:rsidP="007132DC">
            <w:pPr>
              <w:rPr>
                <w:lang w:val="en-GB"/>
              </w:rPr>
            </w:pPr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L, ES </w:t>
            </w:r>
            <w:r w:rsidR="00561595">
              <w:t>Sciences :</w:t>
            </w:r>
            <w:r w:rsidRPr="00864525">
              <w:t xml:space="preserve"> </w:t>
            </w:r>
            <w:proofErr w:type="spellStart"/>
            <w:r w:rsidRPr="00864525">
              <w:t>prog</w:t>
            </w:r>
            <w:proofErr w:type="spellEnd"/>
            <w:r w:rsidRPr="00864525">
              <w:t xml:space="preserve">. </w:t>
            </w:r>
            <w:r w:rsidRPr="00864525">
              <w:rPr>
                <w:lang w:val="en-GB"/>
              </w:rPr>
              <w:t>2011</w:t>
            </w:r>
          </w:p>
          <w:p w:rsidR="00BF5278" w:rsidRPr="00864525" w:rsidRDefault="00BF5278" w:rsidP="007132DC">
            <w:pPr>
              <w:rPr>
                <w:lang w:val="en-GB"/>
              </w:rPr>
            </w:pPr>
            <w:r w:rsidRPr="00864525">
              <w:rPr>
                <w:lang w:val="en-GB"/>
              </w:rPr>
              <w:t>1</w:t>
            </w:r>
            <w:r w:rsidRPr="00864525">
              <w:rPr>
                <w:vertAlign w:val="superscript"/>
                <w:lang w:val="en-GB"/>
              </w:rPr>
              <w:t>ère</w:t>
            </w:r>
            <w:r w:rsidRPr="00864525">
              <w:rPr>
                <w:lang w:val="en-GB"/>
              </w:rPr>
              <w:t xml:space="preserve"> S   SVT Collection A. </w:t>
            </w:r>
            <w:proofErr w:type="spellStart"/>
            <w:r w:rsidRPr="00864525">
              <w:rPr>
                <w:lang w:val="en-GB"/>
              </w:rPr>
              <w:t>Duco</w:t>
            </w:r>
            <w:proofErr w:type="spellEnd"/>
            <w:r w:rsidRPr="00864525">
              <w:rPr>
                <w:lang w:val="en-GB"/>
              </w:rPr>
              <w:t xml:space="preserve">  prog.2011</w:t>
            </w:r>
          </w:p>
        </w:tc>
        <w:tc>
          <w:tcPr>
            <w:tcW w:w="1582" w:type="dxa"/>
          </w:tcPr>
          <w:p w:rsidR="00BF5278" w:rsidRPr="00864525" w:rsidRDefault="00BF5278" w:rsidP="007132DC">
            <w:pPr>
              <w:rPr>
                <w:lang w:val="en-GB"/>
              </w:rPr>
            </w:pPr>
            <w:r w:rsidRPr="00864525">
              <w:rPr>
                <w:lang w:val="en-GB"/>
              </w:rPr>
              <w:t>Nathan</w:t>
            </w:r>
          </w:p>
          <w:p w:rsidR="00BF5278" w:rsidRPr="00864525" w:rsidRDefault="00BF5278" w:rsidP="007132DC">
            <w:r w:rsidRPr="00864525">
              <w:t>Belin</w:t>
            </w:r>
          </w:p>
        </w:tc>
      </w:tr>
      <w:tr w:rsidR="00BF5278" w:rsidRPr="00864525" w:rsidTr="007132DC">
        <w:trPr>
          <w:trHeight w:val="511"/>
        </w:trPr>
        <w:tc>
          <w:tcPr>
            <w:tcW w:w="2410" w:type="dxa"/>
          </w:tcPr>
          <w:p w:rsidR="00BF5278" w:rsidRPr="00864525" w:rsidRDefault="00BF5278" w:rsidP="007132DC">
            <w:pPr>
              <w:pStyle w:val="Titre6"/>
              <w:rPr>
                <w:b w:val="0"/>
                <w:sz w:val="24"/>
                <w:szCs w:val="24"/>
              </w:rPr>
            </w:pPr>
            <w:r w:rsidRPr="00864525">
              <w:rPr>
                <w:b w:val="0"/>
                <w:sz w:val="24"/>
                <w:szCs w:val="24"/>
              </w:rPr>
              <w:t>Physique chimie</w:t>
            </w:r>
          </w:p>
        </w:tc>
        <w:tc>
          <w:tcPr>
            <w:tcW w:w="5220" w:type="dxa"/>
          </w:tcPr>
          <w:p w:rsidR="00BF5278" w:rsidRPr="00864525" w:rsidRDefault="00BF5278" w:rsidP="007132DC"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S  Physique Chimie, </w:t>
            </w:r>
            <w:proofErr w:type="spellStart"/>
            <w:r w:rsidRPr="00864525">
              <w:t>prog</w:t>
            </w:r>
            <w:proofErr w:type="spellEnd"/>
            <w:r w:rsidRPr="00864525">
              <w:t>. 2011</w:t>
            </w:r>
          </w:p>
        </w:tc>
        <w:tc>
          <w:tcPr>
            <w:tcW w:w="1582" w:type="dxa"/>
          </w:tcPr>
          <w:p w:rsidR="00BF5278" w:rsidRPr="00864525" w:rsidRDefault="00BF5278" w:rsidP="007132DC">
            <w:r w:rsidRPr="00864525">
              <w:t>Belin</w:t>
            </w:r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r w:rsidRPr="00864525">
              <w:t>Anglais</w:t>
            </w:r>
          </w:p>
        </w:tc>
        <w:tc>
          <w:tcPr>
            <w:tcW w:w="5220" w:type="dxa"/>
          </w:tcPr>
          <w:p w:rsidR="00BF5278" w:rsidRPr="00864525" w:rsidRDefault="00BF5278" w:rsidP="007132DC">
            <w:r w:rsidRPr="00864525">
              <w:t>1</w:t>
            </w:r>
            <w:r w:rsidRPr="00864525">
              <w:rPr>
                <w:vertAlign w:val="superscript"/>
              </w:rPr>
              <w:t>ère</w:t>
            </w:r>
            <w:r w:rsidRPr="00864525">
              <w:t xml:space="preserve"> L, ES, S, STMG :   LV1 et LV2 Missions</w:t>
            </w:r>
          </w:p>
          <w:p w:rsidR="00BF5278" w:rsidRPr="00864525" w:rsidRDefault="00BF5278" w:rsidP="007132DC">
            <w:pPr>
              <w:rPr>
                <w:lang w:val="en-US"/>
              </w:rPr>
            </w:pPr>
            <w:r w:rsidRPr="00864525">
              <w:t xml:space="preserve"> </w:t>
            </w:r>
            <w:r w:rsidRPr="00864525">
              <w:rPr>
                <w:lang w:val="en-US"/>
              </w:rPr>
              <w:t>Section euro : New on Target</w:t>
            </w:r>
          </w:p>
          <w:p w:rsidR="00BF5278" w:rsidRPr="00864525" w:rsidRDefault="00BF5278" w:rsidP="007132DC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BF5278" w:rsidRPr="00864525" w:rsidRDefault="00BF5278" w:rsidP="007132DC">
            <w:pPr>
              <w:rPr>
                <w:lang w:val="de-DE"/>
              </w:rPr>
            </w:pPr>
            <w:proofErr w:type="spellStart"/>
            <w:r w:rsidRPr="00864525">
              <w:rPr>
                <w:lang w:val="de-DE"/>
              </w:rPr>
              <w:t>Bordas</w:t>
            </w:r>
            <w:proofErr w:type="spellEnd"/>
          </w:p>
          <w:p w:rsidR="00BF5278" w:rsidRPr="00864525" w:rsidRDefault="00BF5278" w:rsidP="007132DC">
            <w:pPr>
              <w:rPr>
                <w:lang w:val="de-DE"/>
              </w:rPr>
            </w:pPr>
            <w:proofErr w:type="spellStart"/>
            <w:r w:rsidRPr="00864525">
              <w:rPr>
                <w:lang w:val="de-DE"/>
              </w:rPr>
              <w:t>Belin</w:t>
            </w:r>
            <w:proofErr w:type="spellEnd"/>
          </w:p>
          <w:p w:rsidR="00BF5278" w:rsidRPr="00864525" w:rsidRDefault="00BF5278" w:rsidP="007132DC">
            <w:pPr>
              <w:rPr>
                <w:lang w:val="de-DE"/>
              </w:rPr>
            </w:pPr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pPr>
              <w:pStyle w:val="Titre6"/>
              <w:rPr>
                <w:b w:val="0"/>
                <w:sz w:val="24"/>
                <w:szCs w:val="24"/>
              </w:rPr>
            </w:pPr>
            <w:r w:rsidRPr="00864525">
              <w:rPr>
                <w:b w:val="0"/>
                <w:sz w:val="24"/>
                <w:szCs w:val="24"/>
              </w:rPr>
              <w:t>Espagnol</w:t>
            </w:r>
          </w:p>
        </w:tc>
        <w:tc>
          <w:tcPr>
            <w:tcW w:w="5220" w:type="dxa"/>
          </w:tcPr>
          <w:p w:rsidR="00BF5278" w:rsidRDefault="00BF5278" w:rsidP="007132DC">
            <w:pPr>
              <w:rPr>
                <w:lang w:val="en-US"/>
              </w:rPr>
            </w:pPr>
            <w:r w:rsidRPr="00864525">
              <w:rPr>
                <w:lang w:val="en-US"/>
              </w:rPr>
              <w:t>1</w:t>
            </w:r>
            <w:r w:rsidRPr="00864525">
              <w:rPr>
                <w:vertAlign w:val="superscript"/>
                <w:lang w:val="en-US"/>
              </w:rPr>
              <w:t>ère</w:t>
            </w:r>
            <w:r w:rsidRPr="00864525">
              <w:rPr>
                <w:lang w:val="en-US"/>
              </w:rPr>
              <w:t xml:space="preserve"> L, ES, S, LV2 : </w:t>
            </w:r>
            <w:proofErr w:type="spellStart"/>
            <w:r w:rsidRPr="00864525">
              <w:rPr>
                <w:lang w:val="en-US"/>
              </w:rPr>
              <w:t>Juntos</w:t>
            </w:r>
            <w:proofErr w:type="spellEnd"/>
            <w:r w:rsidRPr="00864525">
              <w:rPr>
                <w:lang w:val="en-US"/>
              </w:rPr>
              <w:t xml:space="preserve"> prog.2011</w:t>
            </w:r>
          </w:p>
          <w:p w:rsidR="00561595" w:rsidRPr="00864525" w:rsidRDefault="00561595" w:rsidP="007132DC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BF5278" w:rsidRPr="00864525" w:rsidRDefault="00BF5278" w:rsidP="007132DC">
            <w:r w:rsidRPr="00864525">
              <w:t>Nathan</w:t>
            </w:r>
          </w:p>
        </w:tc>
      </w:tr>
      <w:tr w:rsidR="00BF5278" w:rsidRPr="00864525" w:rsidTr="007132DC">
        <w:tc>
          <w:tcPr>
            <w:tcW w:w="2410" w:type="dxa"/>
          </w:tcPr>
          <w:p w:rsidR="00BF5278" w:rsidRPr="00864525" w:rsidRDefault="00BF5278" w:rsidP="007132DC">
            <w:r w:rsidRPr="00864525">
              <w:t>Sciences Eco. et Sociales</w:t>
            </w:r>
          </w:p>
        </w:tc>
        <w:tc>
          <w:tcPr>
            <w:tcW w:w="5220" w:type="dxa"/>
          </w:tcPr>
          <w:p w:rsidR="00BF5278" w:rsidRPr="00864525" w:rsidRDefault="00BF5278" w:rsidP="007132DC">
            <w:pPr>
              <w:pStyle w:val="Titre6"/>
              <w:rPr>
                <w:b w:val="0"/>
                <w:sz w:val="24"/>
                <w:szCs w:val="24"/>
              </w:rPr>
            </w:pPr>
            <w:r w:rsidRPr="00864525">
              <w:rPr>
                <w:b w:val="0"/>
                <w:sz w:val="24"/>
                <w:szCs w:val="24"/>
              </w:rPr>
              <w:t>1</w:t>
            </w:r>
            <w:r w:rsidRPr="00864525">
              <w:rPr>
                <w:b w:val="0"/>
                <w:sz w:val="24"/>
                <w:szCs w:val="24"/>
                <w:vertAlign w:val="superscript"/>
              </w:rPr>
              <w:t>ère</w:t>
            </w:r>
            <w:r w:rsidRPr="00864525">
              <w:rPr>
                <w:b w:val="0"/>
                <w:sz w:val="24"/>
                <w:szCs w:val="24"/>
              </w:rPr>
              <w:t xml:space="preserve"> ES : SES coll. </w:t>
            </w:r>
            <w:proofErr w:type="spellStart"/>
            <w:r w:rsidRPr="00864525">
              <w:rPr>
                <w:b w:val="0"/>
                <w:sz w:val="24"/>
                <w:szCs w:val="24"/>
                <w:lang w:val="de-DE"/>
              </w:rPr>
              <w:t>A.Cohen</w:t>
            </w:r>
            <w:proofErr w:type="spellEnd"/>
            <w:r w:rsidRPr="00864525">
              <w:rPr>
                <w:b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64525">
              <w:rPr>
                <w:b w:val="0"/>
                <w:sz w:val="24"/>
                <w:szCs w:val="24"/>
                <w:lang w:val="de-DE"/>
              </w:rPr>
              <w:t>prog</w:t>
            </w:r>
            <w:proofErr w:type="spellEnd"/>
            <w:r w:rsidRPr="00864525">
              <w:rPr>
                <w:b w:val="0"/>
                <w:sz w:val="24"/>
                <w:szCs w:val="24"/>
                <w:lang w:val="de-DE"/>
              </w:rPr>
              <w:t xml:space="preserve">. </w:t>
            </w:r>
            <w:r w:rsidRPr="00864525">
              <w:rPr>
                <w:b w:val="0"/>
                <w:sz w:val="24"/>
                <w:szCs w:val="24"/>
              </w:rPr>
              <w:t>2011</w:t>
            </w:r>
          </w:p>
        </w:tc>
        <w:tc>
          <w:tcPr>
            <w:tcW w:w="1582" w:type="dxa"/>
          </w:tcPr>
          <w:p w:rsidR="00BF5278" w:rsidRPr="00864525" w:rsidRDefault="00BF5278" w:rsidP="007132DC">
            <w:r w:rsidRPr="00864525">
              <w:t>Bordas</w:t>
            </w:r>
          </w:p>
        </w:tc>
      </w:tr>
      <w:tr w:rsidR="00BF5278" w:rsidRPr="00864525" w:rsidTr="007132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95" w:rsidRPr="00864525" w:rsidRDefault="00BF5278" w:rsidP="00361784">
            <w:r w:rsidRPr="00864525">
              <w:t>Eco</w:t>
            </w:r>
            <w:r w:rsidR="00361784" w:rsidRPr="00864525">
              <w:t>nomie</w:t>
            </w:r>
            <w:r w:rsidRPr="00864525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8" w:rsidRPr="00864525" w:rsidRDefault="00BF5278" w:rsidP="007132DC">
            <w:pPr>
              <w:pStyle w:val="Titre6"/>
              <w:rPr>
                <w:b w:val="0"/>
                <w:sz w:val="24"/>
                <w:szCs w:val="24"/>
                <w:lang w:val="en-US"/>
              </w:rPr>
            </w:pPr>
            <w:r w:rsidRPr="00864525">
              <w:rPr>
                <w:b w:val="0"/>
                <w:sz w:val="24"/>
                <w:szCs w:val="24"/>
                <w:lang w:val="en-US"/>
              </w:rPr>
              <w:t xml:space="preserve">1ère STMG /coll. </w:t>
            </w:r>
            <w:proofErr w:type="spellStart"/>
            <w:r w:rsidRPr="00864525">
              <w:rPr>
                <w:b w:val="0"/>
                <w:sz w:val="24"/>
                <w:szCs w:val="24"/>
                <w:lang w:val="en-US"/>
              </w:rPr>
              <w:t>Parcours</w:t>
            </w:r>
            <w:proofErr w:type="spellEnd"/>
            <w:r w:rsidRPr="00864525">
              <w:rPr>
                <w:b w:val="0"/>
                <w:sz w:val="24"/>
                <w:szCs w:val="24"/>
                <w:lang w:val="en-US"/>
              </w:rPr>
              <w:t xml:space="preserve"> prog.2012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8" w:rsidRPr="00864525" w:rsidRDefault="00BF5278" w:rsidP="007132DC">
            <w:pPr>
              <w:rPr>
                <w:lang w:val="en-US"/>
              </w:rPr>
            </w:pPr>
            <w:r w:rsidRPr="00864525">
              <w:rPr>
                <w:lang w:val="en-US"/>
              </w:rPr>
              <w:t>Nathan</w:t>
            </w:r>
          </w:p>
        </w:tc>
      </w:tr>
      <w:tr w:rsidR="00361784" w:rsidRPr="00864525" w:rsidTr="007132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84" w:rsidRPr="00864525" w:rsidRDefault="00361784" w:rsidP="00361784">
            <w:r w:rsidRPr="00864525">
              <w:t>Droit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84" w:rsidRPr="00864525" w:rsidRDefault="00361784" w:rsidP="007132DC">
            <w:pPr>
              <w:pStyle w:val="Titre6"/>
              <w:rPr>
                <w:b w:val="0"/>
                <w:sz w:val="24"/>
                <w:szCs w:val="24"/>
                <w:lang w:val="en-US"/>
              </w:rPr>
            </w:pPr>
            <w:r w:rsidRPr="00864525">
              <w:rPr>
                <w:b w:val="0"/>
                <w:sz w:val="24"/>
                <w:szCs w:val="24"/>
                <w:lang w:val="en-US"/>
              </w:rPr>
              <w:t xml:space="preserve">1ère STMG /coll. </w:t>
            </w:r>
            <w:proofErr w:type="spellStart"/>
            <w:r w:rsidRPr="00864525">
              <w:rPr>
                <w:b w:val="0"/>
                <w:sz w:val="24"/>
                <w:szCs w:val="24"/>
                <w:lang w:val="en-US"/>
              </w:rPr>
              <w:t>Parcours</w:t>
            </w:r>
            <w:proofErr w:type="spellEnd"/>
            <w:r w:rsidRPr="00864525">
              <w:rPr>
                <w:b w:val="0"/>
                <w:sz w:val="24"/>
                <w:szCs w:val="24"/>
                <w:lang w:val="en-US"/>
              </w:rPr>
              <w:t xml:space="preserve"> prog.2012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84" w:rsidRPr="00864525" w:rsidRDefault="00361784" w:rsidP="007132DC">
            <w:pPr>
              <w:rPr>
                <w:lang w:val="en-US"/>
              </w:rPr>
            </w:pPr>
            <w:r w:rsidRPr="00864525">
              <w:rPr>
                <w:lang w:val="en-US"/>
              </w:rPr>
              <w:t>Nathan</w:t>
            </w:r>
          </w:p>
        </w:tc>
      </w:tr>
      <w:tr w:rsidR="00361784" w:rsidRPr="00864525" w:rsidTr="007132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84" w:rsidRPr="00864525" w:rsidRDefault="00361784" w:rsidP="007132DC">
            <w:r w:rsidRPr="00864525">
              <w:t>Management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84" w:rsidRPr="00864525" w:rsidRDefault="00361784" w:rsidP="007132DC">
            <w:pPr>
              <w:pStyle w:val="Titre6"/>
              <w:rPr>
                <w:b w:val="0"/>
                <w:sz w:val="24"/>
                <w:szCs w:val="24"/>
                <w:lang w:val="en-US"/>
              </w:rPr>
            </w:pPr>
            <w:r w:rsidRPr="00864525">
              <w:rPr>
                <w:b w:val="0"/>
                <w:sz w:val="24"/>
                <w:szCs w:val="24"/>
                <w:lang w:val="en-US"/>
              </w:rPr>
              <w:t xml:space="preserve">1ère STMG /coll. </w:t>
            </w:r>
            <w:proofErr w:type="spellStart"/>
            <w:r w:rsidRPr="00864525">
              <w:rPr>
                <w:b w:val="0"/>
                <w:sz w:val="24"/>
                <w:szCs w:val="24"/>
                <w:lang w:val="en-US"/>
              </w:rPr>
              <w:t>Parcours</w:t>
            </w:r>
            <w:proofErr w:type="spellEnd"/>
            <w:r w:rsidRPr="00864525">
              <w:rPr>
                <w:b w:val="0"/>
                <w:sz w:val="24"/>
                <w:szCs w:val="24"/>
                <w:lang w:val="en-US"/>
              </w:rPr>
              <w:t xml:space="preserve"> prog.2012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84" w:rsidRPr="00864525" w:rsidRDefault="00361784" w:rsidP="007132DC">
            <w:pPr>
              <w:rPr>
                <w:lang w:val="en-US"/>
              </w:rPr>
            </w:pPr>
            <w:r w:rsidRPr="00864525">
              <w:rPr>
                <w:lang w:val="en-US"/>
              </w:rPr>
              <w:t>Nathan</w:t>
            </w:r>
          </w:p>
        </w:tc>
      </w:tr>
    </w:tbl>
    <w:p w:rsidR="00BF5278" w:rsidRPr="00864525" w:rsidRDefault="00BF5278" w:rsidP="00BF5278">
      <w:pPr>
        <w:rPr>
          <w:lang w:val="en-GB"/>
        </w:rPr>
      </w:pPr>
    </w:p>
    <w:p w:rsidR="00BF5278" w:rsidRPr="00864525" w:rsidRDefault="00BF5278" w:rsidP="00BF5278">
      <w:pPr>
        <w:pStyle w:val="Titre2"/>
        <w:rPr>
          <w:szCs w:val="28"/>
          <w:u w:val="single"/>
        </w:rPr>
      </w:pPr>
      <w:r w:rsidRPr="00864525">
        <w:rPr>
          <w:szCs w:val="28"/>
          <w:u w:val="single"/>
        </w:rPr>
        <w:t>Liste des livres restant à la charge des familles :</w:t>
      </w:r>
    </w:p>
    <w:p w:rsidR="00BF5278" w:rsidRDefault="00BF5278" w:rsidP="00BF5278">
      <w:pPr>
        <w:rPr>
          <w:sz w:val="36"/>
        </w:rPr>
      </w:pPr>
    </w:p>
    <w:p w:rsidR="00BF5278" w:rsidRPr="00864525" w:rsidRDefault="00BF5278" w:rsidP="00BF5278">
      <w:pPr>
        <w:pStyle w:val="Titre7"/>
        <w:rPr>
          <w:i/>
          <w:iCs/>
          <w:sz w:val="20"/>
        </w:rPr>
      </w:pPr>
      <w:r w:rsidRPr="00864525">
        <w:rPr>
          <w:i/>
          <w:iCs/>
          <w:sz w:val="20"/>
        </w:rPr>
        <w:t>Prévoir l’acquisition en cours d’année de quelques livres au format poche, en :</w:t>
      </w:r>
    </w:p>
    <w:p w:rsidR="00BF5278" w:rsidRDefault="00BF5278" w:rsidP="00BF5278">
      <w:pPr>
        <w:pStyle w:val="Titre7"/>
        <w:rPr>
          <w:i/>
          <w:iCs/>
          <w:sz w:val="20"/>
          <w:u w:val="single"/>
        </w:rPr>
      </w:pPr>
      <w:r w:rsidRPr="00864525">
        <w:rPr>
          <w:i/>
          <w:iCs/>
          <w:sz w:val="20"/>
        </w:rPr>
        <w:t>Français, latin, grec,  sciences économiques et l'ACHAT de POCHETTES en  ST</w:t>
      </w:r>
      <w:r w:rsidR="007A5831" w:rsidRPr="00864525">
        <w:rPr>
          <w:i/>
          <w:iCs/>
          <w:sz w:val="20"/>
        </w:rPr>
        <w:t>M</w:t>
      </w:r>
      <w:r w:rsidRPr="00864525">
        <w:rPr>
          <w:i/>
          <w:iCs/>
          <w:sz w:val="20"/>
        </w:rPr>
        <w:t>G.</w:t>
      </w:r>
      <w:r w:rsidRPr="00864525">
        <w:rPr>
          <w:i/>
          <w:iCs/>
          <w:sz w:val="20"/>
          <w:u w:val="single"/>
        </w:rPr>
        <w:t xml:space="preserve"> </w:t>
      </w:r>
    </w:p>
    <w:p w:rsidR="00355DF5" w:rsidRDefault="00355DF5" w:rsidP="00355DF5"/>
    <w:p w:rsidR="00355DF5" w:rsidRPr="00355DF5" w:rsidRDefault="00355DF5" w:rsidP="00355DF5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/>
      </w:tblPr>
      <w:tblGrid>
        <w:gridCol w:w="2407"/>
        <w:gridCol w:w="5216"/>
        <w:gridCol w:w="1589"/>
      </w:tblGrid>
      <w:tr w:rsidR="00355DF5" w:rsidTr="007B1DB8">
        <w:trPr>
          <w:cantSplit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pPr>
              <w:pStyle w:val="Titre4"/>
            </w:pPr>
            <w:r>
              <w:t>DISCIPLINES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pPr>
              <w:pStyle w:val="Titre4"/>
              <w:rPr>
                <w:caps/>
              </w:rPr>
            </w:pPr>
            <w:r>
              <w:rPr>
                <w:caps/>
              </w:rPr>
              <w:t>Titres / AuteurS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pPr>
              <w:pStyle w:val="Titre4"/>
              <w:rPr>
                <w:caps/>
              </w:rPr>
            </w:pPr>
            <w:r>
              <w:rPr>
                <w:caps/>
              </w:rPr>
              <w:t>EditeurS</w:t>
            </w:r>
          </w:p>
        </w:tc>
      </w:tr>
      <w:tr w:rsidR="00355DF5" w:rsidTr="007B1DB8">
        <w:trPr>
          <w:cantSplit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r>
              <w:t>Latin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r>
              <w:t xml:space="preserve">Dictionnaire : </w:t>
            </w:r>
            <w:proofErr w:type="spellStart"/>
            <w:r>
              <w:t>Gaffiot</w:t>
            </w:r>
            <w:proofErr w:type="spellEnd"/>
            <w:r>
              <w:t xml:space="preserve"> de poche latin-français</w:t>
            </w:r>
          </w:p>
          <w:p w:rsidR="00355DF5" w:rsidRDefault="00355DF5" w:rsidP="007B1DB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r>
              <w:t>Hachette</w:t>
            </w:r>
          </w:p>
          <w:p w:rsidR="00355DF5" w:rsidRDefault="00355DF5" w:rsidP="007B1DB8"/>
        </w:tc>
      </w:tr>
      <w:tr w:rsidR="00355DF5" w:rsidTr="007B1DB8">
        <w:trPr>
          <w:cantSplit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r>
              <w:t>Grec</w:t>
            </w:r>
          </w:p>
        </w:tc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r>
              <w:t>Dictionnaire : grec-français. Ed. Ch. Georgin</w:t>
            </w:r>
          </w:p>
          <w:p w:rsidR="00355DF5" w:rsidRDefault="00355DF5" w:rsidP="007B1DB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r>
              <w:t>Hatier</w:t>
            </w:r>
          </w:p>
        </w:tc>
      </w:tr>
      <w:tr w:rsidR="00355DF5" w:rsidTr="007B1DB8">
        <w:trPr>
          <w:cantSplit/>
          <w:trHeight w:val="296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pPr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52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pPr>
              <w:rPr>
                <w:b/>
              </w:rPr>
            </w:pPr>
            <w:bookmarkStart w:id="0" w:name="__DdeLink__189_1181838634"/>
            <w:bookmarkEnd w:id="0"/>
            <w:proofErr w:type="spellStart"/>
            <w:r>
              <w:rPr>
                <w:b/>
              </w:rPr>
              <w:t>Fokus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</w:t>
            </w:r>
            <w:proofErr w:type="spellEnd"/>
            <w:r>
              <w:rPr>
                <w:b/>
              </w:rPr>
              <w:t xml:space="preserve"> 1ère (2015) </w:t>
            </w:r>
            <w:proofErr w:type="spellStart"/>
            <w:r>
              <w:rPr>
                <w:b/>
              </w:rPr>
              <w:t>Isbn</w:t>
            </w:r>
            <w:proofErr w:type="spellEnd"/>
            <w:r>
              <w:rPr>
                <w:b/>
              </w:rPr>
              <w:t xml:space="preserve">  9782047332177</w:t>
            </w:r>
          </w:p>
          <w:p w:rsidR="00355DF5" w:rsidRDefault="00355DF5" w:rsidP="007B1DB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355DF5" w:rsidRDefault="00355DF5" w:rsidP="007B1DB8">
            <w:pPr>
              <w:rPr>
                <w:b/>
              </w:rPr>
            </w:pPr>
            <w:r>
              <w:rPr>
                <w:b/>
              </w:rPr>
              <w:t>Bordas</w:t>
            </w:r>
          </w:p>
        </w:tc>
      </w:tr>
    </w:tbl>
    <w:p w:rsidR="00355DF5" w:rsidRPr="00F0209A" w:rsidRDefault="00355DF5" w:rsidP="00355DF5">
      <w:pPr>
        <w:pStyle w:val="Titre2"/>
        <w:rPr>
          <w:sz w:val="24"/>
        </w:rPr>
      </w:pPr>
      <w:r w:rsidRPr="00F0209A">
        <w:rPr>
          <w:sz w:val="24"/>
        </w:rPr>
        <w:t>* pour les autres disciplines, attendre la rentrée</w:t>
      </w:r>
    </w:p>
    <w:p w:rsidR="00BF5278" w:rsidRDefault="00BF5278" w:rsidP="00BF5278"/>
    <w:p w:rsidR="00BF5278" w:rsidRDefault="00BF5278" w:rsidP="00BF5278">
      <w:pPr>
        <w:rPr>
          <w:b/>
          <w:bCs/>
        </w:rPr>
      </w:pPr>
      <w:r>
        <w:rPr>
          <w:b/>
          <w:bCs/>
        </w:rPr>
        <w:t xml:space="preserve">Sartrouville </w:t>
      </w:r>
      <w:r w:rsidR="00355DF5">
        <w:rPr>
          <w:b/>
          <w:bCs/>
        </w:rPr>
        <w:t>le 1er juillet 2017</w:t>
      </w:r>
    </w:p>
    <w:p w:rsidR="005B40C3" w:rsidRPr="00BF5278" w:rsidRDefault="005B40C3" w:rsidP="00BF5278"/>
    <w:sectPr w:rsidR="005B40C3" w:rsidRPr="00BF5278" w:rsidSect="00E0744E">
      <w:pgSz w:w="11906" w:h="16838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278"/>
    <w:rsid w:val="0000121E"/>
    <w:rsid w:val="00085135"/>
    <w:rsid w:val="00150C4B"/>
    <w:rsid w:val="001D5473"/>
    <w:rsid w:val="002B3FAE"/>
    <w:rsid w:val="00355DF5"/>
    <w:rsid w:val="00361784"/>
    <w:rsid w:val="003938AF"/>
    <w:rsid w:val="003B2481"/>
    <w:rsid w:val="00417F6D"/>
    <w:rsid w:val="004344C2"/>
    <w:rsid w:val="0044305B"/>
    <w:rsid w:val="00513C8B"/>
    <w:rsid w:val="00561595"/>
    <w:rsid w:val="005B40C3"/>
    <w:rsid w:val="006F5721"/>
    <w:rsid w:val="007132DC"/>
    <w:rsid w:val="00713A9D"/>
    <w:rsid w:val="00722CDF"/>
    <w:rsid w:val="00756E09"/>
    <w:rsid w:val="00777B1F"/>
    <w:rsid w:val="007A07B0"/>
    <w:rsid w:val="007A5831"/>
    <w:rsid w:val="007E5A08"/>
    <w:rsid w:val="00864525"/>
    <w:rsid w:val="008671EE"/>
    <w:rsid w:val="008971B4"/>
    <w:rsid w:val="0092469E"/>
    <w:rsid w:val="00925A06"/>
    <w:rsid w:val="00953F87"/>
    <w:rsid w:val="00A20414"/>
    <w:rsid w:val="00A916C2"/>
    <w:rsid w:val="00AA0F1B"/>
    <w:rsid w:val="00B0570A"/>
    <w:rsid w:val="00B21ADB"/>
    <w:rsid w:val="00BC2546"/>
    <w:rsid w:val="00BF5278"/>
    <w:rsid w:val="00CE4D10"/>
    <w:rsid w:val="00CF6FAE"/>
    <w:rsid w:val="00D44F36"/>
    <w:rsid w:val="00E04D8C"/>
    <w:rsid w:val="00E0744E"/>
    <w:rsid w:val="00EB096E"/>
    <w:rsid w:val="00F44FF9"/>
    <w:rsid w:val="00FC21E0"/>
    <w:rsid w:val="00FC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5278"/>
    <w:pPr>
      <w:keepNext/>
      <w:outlineLvl w:val="0"/>
    </w:pPr>
    <w:rPr>
      <w:b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BF5278"/>
    <w:pPr>
      <w:keepNext/>
      <w:outlineLvl w:val="1"/>
    </w:pPr>
    <w:rPr>
      <w:b/>
      <w:sz w:val="28"/>
      <w:szCs w:val="20"/>
    </w:rPr>
  </w:style>
  <w:style w:type="paragraph" w:styleId="Titre4">
    <w:name w:val="heading 4"/>
    <w:basedOn w:val="Normal"/>
    <w:next w:val="Normal"/>
    <w:link w:val="Titre4Car"/>
    <w:qFormat/>
    <w:rsid w:val="00BF5278"/>
    <w:pPr>
      <w:keepNext/>
      <w:jc w:val="center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BF5278"/>
    <w:pPr>
      <w:keepNext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BF5278"/>
    <w:pPr>
      <w:keepNext/>
      <w:outlineLvl w:val="5"/>
    </w:pPr>
    <w:rPr>
      <w:b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BF5278"/>
    <w:pPr>
      <w:keepNext/>
      <w:outlineLvl w:val="6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FF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F5278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BF527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F527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F527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F5278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F5278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20</cp:revision>
  <cp:lastPrinted>2017-07-03T11:23:00Z</cp:lastPrinted>
  <dcterms:created xsi:type="dcterms:W3CDTF">2013-06-17T14:50:00Z</dcterms:created>
  <dcterms:modified xsi:type="dcterms:W3CDTF">2017-07-03T11:23:00Z</dcterms:modified>
</cp:coreProperties>
</file>